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05A57" w14:textId="029D81DF" w:rsidR="007927B2" w:rsidRDefault="2C061B22" w:rsidP="00356E96">
      <w:pPr>
        <w:rPr>
          <w:sz w:val="24"/>
          <w:szCs w:val="24"/>
        </w:rPr>
      </w:pPr>
      <w:r w:rsidRPr="2C061B22">
        <w:rPr>
          <w:sz w:val="24"/>
          <w:szCs w:val="24"/>
        </w:rPr>
        <w:t xml:space="preserve">Our research team at Rutgers University School of Social Work is seeking a research assistant for a global poverty project using multimodal analysis. The research assistant is responsible for developing deep learning models using satellite imagery of Congo (ROC) and Zambia and working with team members for multimodal analysis of different data sources. Familiarity with deep learning, computer visioning, and cloud computing is required. An interest in global poverty and sub-Saharan Africa is preferred. </w:t>
      </w:r>
    </w:p>
    <w:p w14:paraId="6F8BF963" w14:textId="77777777" w:rsidR="00806C9E" w:rsidRPr="00806C9E" w:rsidRDefault="00806C9E" w:rsidP="00356E96">
      <w:pPr>
        <w:rPr>
          <w:sz w:val="24"/>
          <w:szCs w:val="24"/>
        </w:rPr>
      </w:pPr>
    </w:p>
    <w:p w14:paraId="1A5EA850" w14:textId="2C99B4B5" w:rsidR="00525D7A" w:rsidRPr="00525D7A" w:rsidRDefault="2C061B22" w:rsidP="2C061B22">
      <w:pPr>
        <w:spacing w:before="240" w:after="240" w:line="240" w:lineRule="auto"/>
        <w:rPr>
          <w:rFonts w:eastAsia="Times New Roman"/>
          <w:sz w:val="24"/>
          <w:szCs w:val="24"/>
        </w:rPr>
      </w:pPr>
      <w:r w:rsidRPr="2C061B22">
        <w:rPr>
          <w:rFonts w:eastAsia="Times New Roman"/>
          <w:b/>
          <w:bCs/>
          <w:color w:val="0E101A"/>
          <w:sz w:val="24"/>
          <w:szCs w:val="24"/>
        </w:rPr>
        <w:t>Project overview</w:t>
      </w:r>
    </w:p>
    <w:p w14:paraId="3C6BC1D4" w14:textId="77777777" w:rsidR="00525D7A" w:rsidRPr="00525D7A" w:rsidRDefault="00525D7A" w:rsidP="00525D7A">
      <w:pPr>
        <w:spacing w:after="0" w:line="240" w:lineRule="auto"/>
        <w:rPr>
          <w:rFonts w:eastAsia="Times New Roman" w:cstheme="minorHAnsi"/>
          <w:sz w:val="24"/>
          <w:szCs w:val="24"/>
        </w:rPr>
      </w:pPr>
      <w:r w:rsidRPr="00525D7A">
        <w:rPr>
          <w:rFonts w:eastAsia="Times New Roman" w:cstheme="minorHAnsi"/>
          <w:color w:val="0E101A"/>
          <w:sz w:val="24"/>
          <w:szCs w:val="24"/>
        </w:rPr>
        <w:t> </w:t>
      </w:r>
    </w:p>
    <w:p w14:paraId="0CF7C7C6" w14:textId="77777777" w:rsidR="00525D7A" w:rsidRPr="00525D7A" w:rsidRDefault="00525D7A" w:rsidP="00525D7A">
      <w:pPr>
        <w:spacing w:after="0" w:line="240" w:lineRule="auto"/>
        <w:rPr>
          <w:rFonts w:eastAsia="Times New Roman" w:cstheme="minorHAnsi"/>
          <w:sz w:val="24"/>
          <w:szCs w:val="24"/>
        </w:rPr>
      </w:pPr>
      <w:r w:rsidRPr="00525D7A">
        <w:rPr>
          <w:rFonts w:eastAsia="Times New Roman" w:cstheme="minorHAnsi"/>
          <w:color w:val="0E101A"/>
          <w:sz w:val="24"/>
          <w:szCs w:val="24"/>
        </w:rPr>
        <w:t>Our research team is soliciting applications for (a) research assistant(s). The research assistant will work on interdisciplinary research projects that lie in global poverty, development aid policy, and data science. </w:t>
      </w:r>
    </w:p>
    <w:p w14:paraId="18B79DAC" w14:textId="77777777" w:rsidR="00525D7A" w:rsidRPr="00525D7A" w:rsidRDefault="00525D7A" w:rsidP="00525D7A">
      <w:pPr>
        <w:spacing w:after="0" w:line="240" w:lineRule="auto"/>
        <w:rPr>
          <w:rFonts w:eastAsia="Times New Roman" w:cstheme="minorHAnsi"/>
          <w:sz w:val="24"/>
          <w:szCs w:val="24"/>
        </w:rPr>
      </w:pPr>
      <w:r w:rsidRPr="00525D7A">
        <w:rPr>
          <w:rFonts w:eastAsia="Times New Roman" w:cstheme="minorHAnsi"/>
          <w:color w:val="0E101A"/>
          <w:sz w:val="24"/>
          <w:szCs w:val="24"/>
        </w:rPr>
        <w:t> </w:t>
      </w:r>
    </w:p>
    <w:p w14:paraId="57287F70" w14:textId="2812DC86" w:rsidR="00525D7A" w:rsidRPr="00525D7A" w:rsidRDefault="2C061B22" w:rsidP="2C061B22">
      <w:pPr>
        <w:spacing w:after="0" w:line="240" w:lineRule="auto"/>
        <w:rPr>
          <w:rFonts w:eastAsia="Times New Roman"/>
          <w:sz w:val="24"/>
          <w:szCs w:val="24"/>
        </w:rPr>
      </w:pPr>
      <w:r w:rsidRPr="2C061B22">
        <w:rPr>
          <w:rFonts w:eastAsia="Times New Roman"/>
          <w:color w:val="0E101A"/>
          <w:sz w:val="24"/>
          <w:szCs w:val="24"/>
        </w:rPr>
        <w:t>One of my current research projects is AI for Humanitarian Action. Our team is working on a project in the Republic of the Congo (</w:t>
      </w:r>
      <w:proofErr w:type="spellStart"/>
      <w:r w:rsidRPr="2C061B22">
        <w:rPr>
          <w:rFonts w:eastAsia="Times New Roman"/>
          <w:color w:val="0E101A"/>
          <w:sz w:val="24"/>
          <w:szCs w:val="24"/>
        </w:rPr>
        <w:t>RoC</w:t>
      </w:r>
      <w:proofErr w:type="spellEnd"/>
      <w:r w:rsidRPr="2C061B22">
        <w:rPr>
          <w:rFonts w:eastAsia="Times New Roman"/>
          <w:color w:val="0E101A"/>
          <w:sz w:val="24"/>
          <w:szCs w:val="24"/>
        </w:rPr>
        <w:t xml:space="preserve">) and Zambia to identify impoverished and food-insecure communities using satellite and social media data. The project is undertaken in partnership with Microsoft, the World Food </w:t>
      </w:r>
      <w:proofErr w:type="spellStart"/>
      <w:r w:rsidRPr="2C061B22">
        <w:rPr>
          <w:rFonts w:eastAsia="Times New Roman"/>
          <w:color w:val="0E101A"/>
          <w:sz w:val="24"/>
          <w:szCs w:val="24"/>
        </w:rPr>
        <w:t>Programme</w:t>
      </w:r>
      <w:proofErr w:type="spellEnd"/>
      <w:r w:rsidRPr="2C061B22">
        <w:rPr>
          <w:rFonts w:eastAsia="Times New Roman"/>
          <w:color w:val="0E101A"/>
          <w:sz w:val="24"/>
          <w:szCs w:val="24"/>
        </w:rPr>
        <w:t>, and the Innovations for Poverty Action. The duration of this project is from March 2021 to June/July 2022. Our research team is composed of interdisciplinary researchers with social science, economics, informatics, data and computer science, and geophysics backgrounds. Duties include but are not limited to (1) downloading and collecting satellite imagery (2) developing and testing deep learning models and multimodal approaches and (3) visualizing results.</w:t>
      </w:r>
    </w:p>
    <w:p w14:paraId="47ADCF1E" w14:textId="77777777" w:rsidR="00525D7A" w:rsidRPr="00525D7A" w:rsidRDefault="00525D7A" w:rsidP="00525D7A">
      <w:pPr>
        <w:spacing w:after="0" w:line="240" w:lineRule="auto"/>
        <w:rPr>
          <w:rFonts w:eastAsia="Times New Roman" w:cstheme="minorHAnsi"/>
          <w:sz w:val="24"/>
          <w:szCs w:val="24"/>
        </w:rPr>
      </w:pPr>
      <w:r w:rsidRPr="00525D7A">
        <w:rPr>
          <w:rFonts w:eastAsia="Times New Roman" w:cstheme="minorHAnsi"/>
          <w:color w:val="0E101A"/>
          <w:sz w:val="24"/>
          <w:szCs w:val="24"/>
        </w:rPr>
        <w:t> </w:t>
      </w:r>
    </w:p>
    <w:p w14:paraId="6BE2B331" w14:textId="7301400E" w:rsidR="00D2563E" w:rsidRPr="00D2563E" w:rsidRDefault="00D2563E" w:rsidP="00525D7A">
      <w:pPr>
        <w:spacing w:after="0" w:line="240" w:lineRule="auto"/>
        <w:rPr>
          <w:rFonts w:eastAsia="Times New Roman" w:cstheme="minorHAnsi"/>
          <w:b/>
          <w:bCs/>
          <w:color w:val="0E101A"/>
          <w:sz w:val="24"/>
          <w:szCs w:val="24"/>
        </w:rPr>
      </w:pPr>
    </w:p>
    <w:p w14:paraId="1C7A10D8" w14:textId="47FCB210" w:rsidR="00D2563E" w:rsidRPr="00D2563E" w:rsidRDefault="00D2563E" w:rsidP="00D2563E">
      <w:pPr>
        <w:pStyle w:val="NormalWeb"/>
        <w:spacing w:before="0" w:beforeAutospacing="0" w:after="0" w:afterAutospacing="0"/>
        <w:rPr>
          <w:rFonts w:ascii="Calibri" w:eastAsia="Malgun Gothic" w:hAnsi="Calibri" w:cs="Calibri"/>
          <w:color w:val="500050"/>
        </w:rPr>
      </w:pPr>
      <w:r w:rsidRPr="00D2563E">
        <w:rPr>
          <w:rFonts w:ascii="Calibri" w:eastAsia="Malgun Gothic" w:hAnsi="Calibri" w:cs="Calibri"/>
          <w:color w:val="000000"/>
        </w:rPr>
        <w:t>More information about the projects can be found @ </w:t>
      </w:r>
      <w:hyperlink r:id="rId5" w:tgtFrame="_blank" w:tooltip="https://www.jungwoojin.org/scalable-multimodal-approaches-congo" w:history="1">
        <w:r w:rsidRPr="00D2563E">
          <w:rPr>
            <w:rFonts w:ascii="Calibri" w:eastAsia="Malgun Gothic" w:hAnsi="Calibri" w:cs="Calibri"/>
            <w:color w:val="0000FF"/>
            <w:u w:val="single"/>
          </w:rPr>
          <w:t>Measuring Poverty Using Satellite Imagery and Social Media in Congo</w:t>
        </w:r>
      </w:hyperlink>
      <w:r w:rsidRPr="00D2563E">
        <w:rPr>
          <w:rFonts w:ascii="Calibri" w:eastAsia="Malgun Gothic" w:hAnsi="Calibri" w:cs="Calibri"/>
          <w:color w:val="000000"/>
        </w:rPr>
        <w:t> and </w:t>
      </w:r>
      <w:hyperlink r:id="rId6" w:tgtFrame="_blank" w:tooltip="https://www.jungwoojin.org/developing-vulnerability-index-zambia" w:history="1">
        <w:r w:rsidRPr="00D2563E">
          <w:rPr>
            <w:rFonts w:ascii="Calibri" w:eastAsia="Malgun Gothic" w:hAnsi="Calibri" w:cs="Calibri"/>
            <w:color w:val="0000FF"/>
            <w:u w:val="single"/>
          </w:rPr>
          <w:t>Zambia</w:t>
        </w:r>
      </w:hyperlink>
      <w:r w:rsidRPr="00D2563E">
        <w:rPr>
          <w:rFonts w:ascii="Calibri" w:eastAsia="Malgun Gothic" w:hAnsi="Calibri" w:cs="Calibri"/>
          <w:color w:val="500050"/>
        </w:rPr>
        <w:t>.</w:t>
      </w:r>
    </w:p>
    <w:p w14:paraId="5D8540C1" w14:textId="77777777" w:rsidR="00D2563E" w:rsidRPr="00D2563E" w:rsidRDefault="00D2563E" w:rsidP="00D2563E">
      <w:pPr>
        <w:pStyle w:val="NormalWeb"/>
        <w:spacing w:before="0" w:beforeAutospacing="0" w:after="0" w:afterAutospacing="0"/>
        <w:rPr>
          <w:rFonts w:ascii="Calibri" w:eastAsia="Malgun Gothic" w:hAnsi="Calibri" w:cs="Calibri"/>
          <w:color w:val="500050"/>
        </w:rPr>
      </w:pPr>
    </w:p>
    <w:p w14:paraId="0E0740E1" w14:textId="11E4FDD2" w:rsidR="00525D7A" w:rsidRPr="00525D7A" w:rsidRDefault="00525D7A" w:rsidP="00525D7A">
      <w:pPr>
        <w:spacing w:after="0" w:line="240" w:lineRule="auto"/>
        <w:rPr>
          <w:rFonts w:eastAsia="Times New Roman" w:cstheme="minorHAnsi"/>
          <w:sz w:val="24"/>
          <w:szCs w:val="24"/>
        </w:rPr>
      </w:pPr>
    </w:p>
    <w:p w14:paraId="4750A944" w14:textId="77777777" w:rsidR="00525D7A" w:rsidRPr="00525D7A" w:rsidRDefault="00525D7A" w:rsidP="00525D7A">
      <w:pPr>
        <w:spacing w:after="0" w:line="240" w:lineRule="auto"/>
        <w:rPr>
          <w:rFonts w:eastAsia="Times New Roman" w:cstheme="minorHAnsi"/>
          <w:sz w:val="24"/>
          <w:szCs w:val="24"/>
        </w:rPr>
      </w:pPr>
      <w:r w:rsidRPr="00525D7A">
        <w:rPr>
          <w:rFonts w:eastAsia="Times New Roman" w:cstheme="minorHAnsi"/>
          <w:b/>
          <w:bCs/>
          <w:color w:val="0E101A"/>
          <w:sz w:val="24"/>
          <w:szCs w:val="24"/>
        </w:rPr>
        <w:t>Credentials</w:t>
      </w:r>
    </w:p>
    <w:p w14:paraId="7C7A7203" w14:textId="77777777" w:rsidR="00525D7A" w:rsidRPr="00525D7A" w:rsidRDefault="00525D7A" w:rsidP="00525D7A">
      <w:pPr>
        <w:spacing w:after="0" w:line="240" w:lineRule="auto"/>
        <w:rPr>
          <w:rFonts w:eastAsia="Times New Roman" w:cstheme="minorHAnsi"/>
          <w:sz w:val="24"/>
          <w:szCs w:val="24"/>
        </w:rPr>
      </w:pPr>
      <w:r w:rsidRPr="00525D7A">
        <w:rPr>
          <w:rFonts w:eastAsia="Times New Roman" w:cstheme="minorHAnsi"/>
          <w:color w:val="0E101A"/>
          <w:sz w:val="24"/>
          <w:szCs w:val="24"/>
        </w:rPr>
        <w:t> </w:t>
      </w:r>
    </w:p>
    <w:p w14:paraId="0074D4E8" w14:textId="77777777" w:rsidR="00525D7A" w:rsidRPr="00525D7A" w:rsidRDefault="00525D7A" w:rsidP="00525D7A">
      <w:pPr>
        <w:numPr>
          <w:ilvl w:val="0"/>
          <w:numId w:val="6"/>
        </w:numPr>
        <w:spacing w:after="0" w:line="240" w:lineRule="auto"/>
        <w:textAlignment w:val="baseline"/>
        <w:rPr>
          <w:rFonts w:eastAsia="Times New Roman" w:cstheme="minorHAnsi"/>
          <w:color w:val="0E101A"/>
          <w:sz w:val="24"/>
          <w:szCs w:val="24"/>
        </w:rPr>
      </w:pPr>
      <w:r w:rsidRPr="00525D7A">
        <w:rPr>
          <w:rFonts w:eastAsia="Times New Roman" w:cstheme="minorHAnsi"/>
          <w:color w:val="0E101A"/>
          <w:sz w:val="24"/>
          <w:szCs w:val="24"/>
        </w:rPr>
        <w:t>Education: Master’s or Ph.D. in computer science, informatics, or relevant fields</w:t>
      </w:r>
    </w:p>
    <w:p w14:paraId="1D18667B" w14:textId="77777777" w:rsidR="00525D7A" w:rsidRPr="00525D7A" w:rsidRDefault="00525D7A" w:rsidP="00525D7A">
      <w:pPr>
        <w:numPr>
          <w:ilvl w:val="0"/>
          <w:numId w:val="6"/>
        </w:numPr>
        <w:spacing w:after="0" w:line="240" w:lineRule="auto"/>
        <w:textAlignment w:val="baseline"/>
        <w:rPr>
          <w:rFonts w:eastAsia="Times New Roman" w:cstheme="minorHAnsi"/>
          <w:color w:val="0E101A"/>
          <w:sz w:val="24"/>
          <w:szCs w:val="24"/>
        </w:rPr>
      </w:pPr>
      <w:r w:rsidRPr="00525D7A">
        <w:rPr>
          <w:rFonts w:eastAsia="Times New Roman" w:cstheme="minorHAnsi"/>
          <w:color w:val="0E101A"/>
          <w:sz w:val="24"/>
          <w:szCs w:val="24"/>
        </w:rPr>
        <w:t>Data science skills:</w:t>
      </w:r>
    </w:p>
    <w:p w14:paraId="4C2037E1" w14:textId="77777777" w:rsidR="00525D7A" w:rsidRPr="00525D7A" w:rsidRDefault="00525D7A" w:rsidP="00525D7A">
      <w:pPr>
        <w:numPr>
          <w:ilvl w:val="1"/>
          <w:numId w:val="6"/>
        </w:numPr>
        <w:spacing w:after="0" w:line="240" w:lineRule="auto"/>
        <w:textAlignment w:val="baseline"/>
        <w:rPr>
          <w:rFonts w:eastAsia="Times New Roman" w:cstheme="minorHAnsi"/>
          <w:color w:val="0E101A"/>
          <w:sz w:val="24"/>
          <w:szCs w:val="24"/>
        </w:rPr>
      </w:pPr>
      <w:r w:rsidRPr="00525D7A">
        <w:rPr>
          <w:rFonts w:eastAsia="Times New Roman" w:cstheme="minorHAnsi"/>
          <w:color w:val="0E101A"/>
          <w:sz w:val="24"/>
          <w:szCs w:val="24"/>
        </w:rPr>
        <w:t>Skills with web-scraping, data representation, modeling/analysis, and visualization</w:t>
      </w:r>
    </w:p>
    <w:p w14:paraId="0B0C84C0" w14:textId="77777777" w:rsidR="00525D7A" w:rsidRPr="00525D7A" w:rsidRDefault="00525D7A" w:rsidP="00525D7A">
      <w:pPr>
        <w:numPr>
          <w:ilvl w:val="1"/>
          <w:numId w:val="6"/>
        </w:numPr>
        <w:spacing w:after="0" w:line="240" w:lineRule="auto"/>
        <w:textAlignment w:val="baseline"/>
        <w:rPr>
          <w:rFonts w:eastAsia="Times New Roman" w:cstheme="minorHAnsi"/>
          <w:color w:val="0E101A"/>
          <w:sz w:val="24"/>
          <w:szCs w:val="24"/>
        </w:rPr>
      </w:pPr>
      <w:r w:rsidRPr="00525D7A">
        <w:rPr>
          <w:rFonts w:eastAsia="Times New Roman" w:cstheme="minorHAnsi"/>
          <w:color w:val="0E101A"/>
          <w:sz w:val="24"/>
          <w:szCs w:val="24"/>
        </w:rPr>
        <w:t xml:space="preserve">Proficiency in one or more object-oriented programming languages such as Python, </w:t>
      </w:r>
      <w:proofErr w:type="spellStart"/>
      <w:r w:rsidRPr="00525D7A">
        <w:rPr>
          <w:rFonts w:eastAsia="Times New Roman" w:cstheme="minorHAnsi"/>
          <w:color w:val="0E101A"/>
          <w:sz w:val="24"/>
          <w:szCs w:val="24"/>
        </w:rPr>
        <w:t>Matlab</w:t>
      </w:r>
      <w:proofErr w:type="spellEnd"/>
      <w:r w:rsidRPr="00525D7A">
        <w:rPr>
          <w:rFonts w:eastAsia="Times New Roman" w:cstheme="minorHAnsi"/>
          <w:color w:val="0E101A"/>
          <w:sz w:val="24"/>
          <w:szCs w:val="24"/>
        </w:rPr>
        <w:t xml:space="preserve">, and </w:t>
      </w:r>
      <w:proofErr w:type="spellStart"/>
      <w:r w:rsidRPr="00525D7A">
        <w:rPr>
          <w:rFonts w:eastAsia="Times New Roman" w:cstheme="minorHAnsi"/>
          <w:color w:val="0E101A"/>
          <w:sz w:val="24"/>
          <w:szCs w:val="24"/>
        </w:rPr>
        <w:t>LaTex</w:t>
      </w:r>
      <w:proofErr w:type="spellEnd"/>
      <w:r w:rsidRPr="00525D7A">
        <w:rPr>
          <w:rFonts w:eastAsia="Times New Roman" w:cstheme="minorHAnsi"/>
          <w:color w:val="0E101A"/>
          <w:sz w:val="24"/>
          <w:szCs w:val="24"/>
        </w:rPr>
        <w:t>.</w:t>
      </w:r>
    </w:p>
    <w:p w14:paraId="7A4D78FC" w14:textId="77777777" w:rsidR="00525D7A" w:rsidRPr="00525D7A" w:rsidRDefault="00525D7A" w:rsidP="00525D7A">
      <w:pPr>
        <w:numPr>
          <w:ilvl w:val="1"/>
          <w:numId w:val="6"/>
        </w:numPr>
        <w:spacing w:after="0" w:line="240" w:lineRule="auto"/>
        <w:textAlignment w:val="baseline"/>
        <w:rPr>
          <w:rFonts w:eastAsia="Times New Roman" w:cstheme="minorHAnsi"/>
          <w:color w:val="0E101A"/>
          <w:sz w:val="24"/>
          <w:szCs w:val="24"/>
        </w:rPr>
      </w:pPr>
      <w:r w:rsidRPr="00525D7A">
        <w:rPr>
          <w:rFonts w:eastAsia="Times New Roman" w:cstheme="minorHAnsi"/>
          <w:color w:val="0E101A"/>
          <w:sz w:val="24"/>
          <w:szCs w:val="24"/>
        </w:rPr>
        <w:t>Familiarity with cloud computing resources such as Azure and AWS </w:t>
      </w:r>
    </w:p>
    <w:p w14:paraId="09276771" w14:textId="77777777" w:rsidR="00525D7A" w:rsidRPr="00525D7A" w:rsidRDefault="00525D7A" w:rsidP="00525D7A">
      <w:pPr>
        <w:numPr>
          <w:ilvl w:val="1"/>
          <w:numId w:val="6"/>
        </w:numPr>
        <w:spacing w:after="0" w:line="240" w:lineRule="auto"/>
        <w:textAlignment w:val="baseline"/>
        <w:rPr>
          <w:rFonts w:eastAsia="Times New Roman" w:cstheme="minorHAnsi"/>
          <w:color w:val="0E101A"/>
          <w:sz w:val="24"/>
          <w:szCs w:val="24"/>
        </w:rPr>
      </w:pPr>
      <w:r w:rsidRPr="00525D7A">
        <w:rPr>
          <w:rFonts w:eastAsia="Times New Roman" w:cstheme="minorHAnsi"/>
          <w:color w:val="0E101A"/>
          <w:sz w:val="24"/>
          <w:szCs w:val="24"/>
        </w:rPr>
        <w:t>Preferably familiarity with deep learning (e.g., transfer learning approach) and remote sensing methods using satellite imagery</w:t>
      </w:r>
    </w:p>
    <w:p w14:paraId="47B81252" w14:textId="77777777" w:rsidR="00525D7A" w:rsidRPr="00525D7A" w:rsidRDefault="00525D7A" w:rsidP="00525D7A">
      <w:pPr>
        <w:numPr>
          <w:ilvl w:val="1"/>
          <w:numId w:val="6"/>
        </w:numPr>
        <w:spacing w:after="0" w:line="240" w:lineRule="auto"/>
        <w:textAlignment w:val="baseline"/>
        <w:rPr>
          <w:rFonts w:eastAsia="Times New Roman" w:cstheme="minorHAnsi"/>
          <w:color w:val="0E101A"/>
          <w:sz w:val="24"/>
          <w:szCs w:val="24"/>
        </w:rPr>
      </w:pPr>
      <w:r w:rsidRPr="00525D7A">
        <w:rPr>
          <w:rFonts w:eastAsia="Times New Roman" w:cstheme="minorHAnsi"/>
          <w:color w:val="0E101A"/>
          <w:sz w:val="24"/>
          <w:szCs w:val="24"/>
        </w:rPr>
        <w:t>Knowledge of Stata and R is a plus </w:t>
      </w:r>
    </w:p>
    <w:p w14:paraId="7BA3BD6F" w14:textId="34F2BEDE" w:rsidR="00525D7A" w:rsidRPr="00525D7A" w:rsidRDefault="2C061B22" w:rsidP="2C061B22">
      <w:pPr>
        <w:numPr>
          <w:ilvl w:val="1"/>
          <w:numId w:val="6"/>
        </w:numPr>
        <w:spacing w:after="240" w:line="240" w:lineRule="auto"/>
        <w:textAlignment w:val="baseline"/>
        <w:rPr>
          <w:rFonts w:eastAsia="Times New Roman"/>
          <w:color w:val="0E101A"/>
          <w:sz w:val="24"/>
          <w:szCs w:val="24"/>
        </w:rPr>
      </w:pPr>
      <w:r w:rsidRPr="2C061B22">
        <w:rPr>
          <w:rFonts w:eastAsia="Times New Roman"/>
          <w:color w:val="0E101A"/>
          <w:sz w:val="24"/>
          <w:szCs w:val="24"/>
        </w:rPr>
        <w:lastRenderedPageBreak/>
        <w:t>Teamwork and communication skills (working with international partners; managing and updating scripts, shared drivers)</w:t>
      </w:r>
    </w:p>
    <w:p w14:paraId="53A74FDF" w14:textId="77777777" w:rsidR="00525D7A" w:rsidRPr="00525D7A" w:rsidRDefault="00525D7A" w:rsidP="00525D7A">
      <w:pPr>
        <w:spacing w:after="0" w:line="240" w:lineRule="auto"/>
        <w:ind w:left="1440"/>
        <w:rPr>
          <w:rFonts w:eastAsia="Times New Roman" w:cstheme="minorHAnsi"/>
          <w:sz w:val="24"/>
          <w:szCs w:val="24"/>
        </w:rPr>
      </w:pPr>
      <w:r w:rsidRPr="00525D7A">
        <w:rPr>
          <w:rFonts w:eastAsia="Times New Roman" w:cstheme="minorHAnsi"/>
          <w:color w:val="0E101A"/>
          <w:sz w:val="24"/>
          <w:szCs w:val="24"/>
        </w:rPr>
        <w:t> </w:t>
      </w:r>
    </w:p>
    <w:p w14:paraId="54B0044A" w14:textId="77777777" w:rsidR="00525D7A" w:rsidRPr="00525D7A" w:rsidRDefault="00525D7A" w:rsidP="00525D7A">
      <w:pPr>
        <w:spacing w:after="0" w:line="240" w:lineRule="auto"/>
        <w:rPr>
          <w:rFonts w:eastAsia="Times New Roman" w:cstheme="minorHAnsi"/>
          <w:sz w:val="24"/>
          <w:szCs w:val="24"/>
        </w:rPr>
      </w:pPr>
      <w:r w:rsidRPr="00525D7A">
        <w:rPr>
          <w:rFonts w:eastAsia="Times New Roman" w:cstheme="minorHAnsi"/>
          <w:color w:val="0E101A"/>
          <w:sz w:val="24"/>
          <w:szCs w:val="24"/>
        </w:rPr>
        <w:t> </w:t>
      </w:r>
    </w:p>
    <w:p w14:paraId="7FA16265" w14:textId="77777777" w:rsidR="00525D7A" w:rsidRPr="00525D7A" w:rsidRDefault="00525D7A" w:rsidP="00525D7A">
      <w:pPr>
        <w:spacing w:after="0" w:line="240" w:lineRule="auto"/>
        <w:rPr>
          <w:rFonts w:eastAsia="Times New Roman" w:cstheme="minorHAnsi"/>
          <w:sz w:val="24"/>
          <w:szCs w:val="24"/>
        </w:rPr>
      </w:pPr>
      <w:r w:rsidRPr="00525D7A">
        <w:rPr>
          <w:rFonts w:eastAsia="Times New Roman" w:cstheme="minorHAnsi"/>
          <w:b/>
          <w:bCs/>
          <w:color w:val="0E101A"/>
          <w:sz w:val="24"/>
          <w:szCs w:val="24"/>
        </w:rPr>
        <w:t>Start date</w:t>
      </w:r>
      <w:r w:rsidRPr="00525D7A">
        <w:rPr>
          <w:rFonts w:eastAsia="Times New Roman" w:cstheme="minorHAnsi"/>
          <w:color w:val="0E101A"/>
          <w:sz w:val="24"/>
          <w:szCs w:val="24"/>
        </w:rPr>
        <w:t>: Immediately</w:t>
      </w:r>
    </w:p>
    <w:p w14:paraId="6D48C2E3" w14:textId="7C475136" w:rsidR="00525D7A" w:rsidRPr="00525D7A" w:rsidRDefault="00525D7A" w:rsidP="00525D7A">
      <w:pPr>
        <w:spacing w:after="0" w:line="240" w:lineRule="auto"/>
        <w:rPr>
          <w:rFonts w:eastAsia="Times New Roman" w:cstheme="minorHAnsi"/>
          <w:sz w:val="24"/>
          <w:szCs w:val="24"/>
        </w:rPr>
      </w:pPr>
      <w:r w:rsidRPr="00525D7A">
        <w:rPr>
          <w:rFonts w:eastAsia="Times New Roman" w:cstheme="minorHAnsi"/>
          <w:b/>
          <w:bCs/>
          <w:color w:val="0E101A"/>
          <w:sz w:val="24"/>
          <w:szCs w:val="24"/>
        </w:rPr>
        <w:t>Duration</w:t>
      </w:r>
      <w:r w:rsidRPr="00525D7A">
        <w:rPr>
          <w:rFonts w:eastAsia="Times New Roman" w:cstheme="minorHAnsi"/>
          <w:color w:val="0E101A"/>
          <w:sz w:val="24"/>
          <w:szCs w:val="24"/>
        </w:rPr>
        <w:t>: December 2022 with a possibility of extension</w:t>
      </w:r>
    </w:p>
    <w:p w14:paraId="1B696498" w14:textId="77777777" w:rsidR="00525D7A" w:rsidRPr="00525D7A" w:rsidRDefault="00525D7A" w:rsidP="00525D7A">
      <w:pPr>
        <w:spacing w:after="0" w:line="240" w:lineRule="auto"/>
        <w:rPr>
          <w:rFonts w:eastAsia="Times New Roman" w:cstheme="minorHAnsi"/>
          <w:sz w:val="24"/>
          <w:szCs w:val="24"/>
        </w:rPr>
      </w:pPr>
      <w:r w:rsidRPr="00525D7A">
        <w:rPr>
          <w:rFonts w:eastAsia="Times New Roman" w:cstheme="minorHAnsi"/>
          <w:b/>
          <w:bCs/>
          <w:color w:val="0E101A"/>
          <w:sz w:val="24"/>
          <w:szCs w:val="24"/>
        </w:rPr>
        <w:t>Hours</w:t>
      </w:r>
      <w:r w:rsidRPr="00525D7A">
        <w:rPr>
          <w:rFonts w:eastAsia="Times New Roman" w:cstheme="minorHAnsi"/>
          <w:color w:val="0E101A"/>
          <w:sz w:val="24"/>
          <w:szCs w:val="24"/>
        </w:rPr>
        <w:t>: 5-10 hours per week</w:t>
      </w:r>
    </w:p>
    <w:p w14:paraId="3544E4E0" w14:textId="77777777" w:rsidR="00525D7A" w:rsidRPr="00525D7A" w:rsidRDefault="00525D7A" w:rsidP="00525D7A">
      <w:pPr>
        <w:spacing w:after="0" w:line="240" w:lineRule="auto"/>
        <w:rPr>
          <w:rFonts w:eastAsia="Times New Roman" w:cstheme="minorHAnsi"/>
          <w:sz w:val="24"/>
          <w:szCs w:val="24"/>
        </w:rPr>
      </w:pPr>
      <w:r w:rsidRPr="00525D7A">
        <w:rPr>
          <w:rFonts w:eastAsia="Times New Roman" w:cstheme="minorHAnsi"/>
          <w:color w:val="0E101A"/>
          <w:sz w:val="24"/>
          <w:szCs w:val="24"/>
        </w:rPr>
        <w:t> </w:t>
      </w:r>
    </w:p>
    <w:p w14:paraId="2F0D2E0F" w14:textId="77777777" w:rsidR="00525D7A" w:rsidRPr="00525D7A" w:rsidRDefault="00525D7A" w:rsidP="00525D7A">
      <w:pPr>
        <w:spacing w:after="0" w:line="240" w:lineRule="auto"/>
        <w:rPr>
          <w:rFonts w:eastAsia="Times New Roman" w:cstheme="minorHAnsi"/>
          <w:sz w:val="24"/>
          <w:szCs w:val="24"/>
        </w:rPr>
      </w:pPr>
      <w:r w:rsidRPr="00525D7A">
        <w:rPr>
          <w:rFonts w:eastAsia="Times New Roman" w:cstheme="minorHAnsi"/>
          <w:b/>
          <w:bCs/>
          <w:color w:val="0E101A"/>
          <w:sz w:val="24"/>
          <w:szCs w:val="24"/>
        </w:rPr>
        <w:t> </w:t>
      </w:r>
    </w:p>
    <w:p w14:paraId="27ACB045" w14:textId="77777777" w:rsidR="00525D7A" w:rsidRPr="00525D7A" w:rsidRDefault="00525D7A" w:rsidP="00525D7A">
      <w:pPr>
        <w:spacing w:after="0" w:line="240" w:lineRule="auto"/>
        <w:rPr>
          <w:rFonts w:eastAsia="Times New Roman" w:cstheme="minorHAnsi"/>
          <w:sz w:val="24"/>
          <w:szCs w:val="24"/>
        </w:rPr>
      </w:pPr>
      <w:r w:rsidRPr="00525D7A">
        <w:rPr>
          <w:rFonts w:eastAsia="Times New Roman" w:cstheme="minorHAnsi"/>
          <w:color w:val="0E101A"/>
          <w:sz w:val="24"/>
          <w:szCs w:val="24"/>
        </w:rPr>
        <w:t> </w:t>
      </w:r>
    </w:p>
    <w:p w14:paraId="467FB603" w14:textId="26F31119" w:rsidR="00573F90" w:rsidRPr="00D2563E" w:rsidRDefault="00525D7A" w:rsidP="00525D7A">
      <w:pPr>
        <w:pStyle w:val="NormalWeb"/>
        <w:spacing w:before="0" w:beforeAutospacing="0" w:after="0" w:afterAutospacing="0"/>
        <w:rPr>
          <w:rFonts w:asciiTheme="minorHAnsi" w:hAnsiTheme="minorHAnsi" w:cstheme="minorHAnsi"/>
          <w:color w:val="0E101A"/>
        </w:rPr>
      </w:pPr>
      <w:r w:rsidRPr="00D2563E">
        <w:rPr>
          <w:rFonts w:asciiTheme="minorHAnsi" w:hAnsiTheme="minorHAnsi" w:cstheme="minorHAnsi"/>
          <w:color w:val="0E101A"/>
        </w:rPr>
        <w:t xml:space="preserve">Please send a resume and cover letter (including your area of interest) with availability and preferred hourly rate to Dr. </w:t>
      </w:r>
      <w:proofErr w:type="spellStart"/>
      <w:r w:rsidRPr="00D2563E">
        <w:rPr>
          <w:rFonts w:asciiTheme="minorHAnsi" w:hAnsiTheme="minorHAnsi" w:cstheme="minorHAnsi"/>
          <w:color w:val="0E101A"/>
        </w:rPr>
        <w:t>Woojin</w:t>
      </w:r>
      <w:proofErr w:type="spellEnd"/>
      <w:r w:rsidRPr="00D2563E">
        <w:rPr>
          <w:rFonts w:asciiTheme="minorHAnsi" w:hAnsiTheme="minorHAnsi" w:cstheme="minorHAnsi"/>
          <w:color w:val="0E101A"/>
        </w:rPr>
        <w:t xml:space="preserve"> Jung at </w:t>
      </w:r>
      <w:r w:rsidRPr="00D2563E">
        <w:rPr>
          <w:rFonts w:asciiTheme="minorHAnsi" w:hAnsiTheme="minorHAnsi" w:cstheme="minorHAnsi"/>
          <w:color w:val="4A6EE0"/>
        </w:rPr>
        <w:t>w.jung@rutgers.edu</w:t>
      </w:r>
      <w:r w:rsidRPr="00D2563E">
        <w:rPr>
          <w:rFonts w:asciiTheme="minorHAnsi" w:hAnsiTheme="minorHAnsi" w:cstheme="minorHAnsi"/>
          <w:color w:val="0E101A"/>
        </w:rPr>
        <w:t>. The application deadline is rolling.</w:t>
      </w:r>
    </w:p>
    <w:sectPr w:rsidR="00573F90" w:rsidRPr="00D2563E" w:rsidSect="007819E2">
      <w:pgSz w:w="12240" w:h="15840" w:code="1"/>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modern"/>
    <w:pitch w:val="variable"/>
    <w:sig w:usb0="9000002F" w:usb1="29D77CFB" w:usb2="00000012" w:usb3="00000000" w:csb0="0008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C4698"/>
    <w:multiLevelType w:val="hybridMultilevel"/>
    <w:tmpl w:val="D130C788"/>
    <w:lvl w:ilvl="0" w:tplc="C8E8F0AA">
      <w:start w:val="1"/>
      <w:numFmt w:val="bullet"/>
      <w:lvlText w:val=""/>
      <w:lvlJc w:val="left"/>
      <w:pPr>
        <w:ind w:left="4410" w:hanging="360"/>
      </w:pPr>
      <w:rPr>
        <w:rFonts w:ascii="Symbol" w:hAnsi="Symbol" w:hint="default"/>
      </w:rPr>
    </w:lvl>
    <w:lvl w:ilvl="1" w:tplc="3014B57E">
      <w:start w:val="1"/>
      <w:numFmt w:val="bullet"/>
      <w:lvlText w:val="o"/>
      <w:lvlJc w:val="left"/>
      <w:pPr>
        <w:ind w:left="4770" w:hanging="360"/>
      </w:pPr>
      <w:rPr>
        <w:rFonts w:ascii="Courier New" w:hAnsi="Courier New" w:cs="Courier New" w:hint="default"/>
      </w:rPr>
    </w:lvl>
    <w:lvl w:ilvl="2" w:tplc="10EA35A2" w:tentative="1">
      <w:start w:val="1"/>
      <w:numFmt w:val="bullet"/>
      <w:lvlText w:val=""/>
      <w:lvlJc w:val="left"/>
      <w:pPr>
        <w:ind w:left="5490" w:hanging="360"/>
      </w:pPr>
      <w:rPr>
        <w:rFonts w:ascii="Wingdings" w:hAnsi="Wingdings" w:hint="default"/>
      </w:rPr>
    </w:lvl>
    <w:lvl w:ilvl="3" w:tplc="E34A3B9A" w:tentative="1">
      <w:start w:val="1"/>
      <w:numFmt w:val="bullet"/>
      <w:lvlText w:val=""/>
      <w:lvlJc w:val="left"/>
      <w:pPr>
        <w:ind w:left="6210" w:hanging="360"/>
      </w:pPr>
      <w:rPr>
        <w:rFonts w:ascii="Symbol" w:hAnsi="Symbol" w:hint="default"/>
      </w:rPr>
    </w:lvl>
    <w:lvl w:ilvl="4" w:tplc="CD6666B4" w:tentative="1">
      <w:start w:val="1"/>
      <w:numFmt w:val="bullet"/>
      <w:lvlText w:val="o"/>
      <w:lvlJc w:val="left"/>
      <w:pPr>
        <w:ind w:left="6930" w:hanging="360"/>
      </w:pPr>
      <w:rPr>
        <w:rFonts w:ascii="Courier New" w:hAnsi="Courier New" w:cs="Courier New" w:hint="default"/>
      </w:rPr>
    </w:lvl>
    <w:lvl w:ilvl="5" w:tplc="5CCEDCF8" w:tentative="1">
      <w:start w:val="1"/>
      <w:numFmt w:val="bullet"/>
      <w:lvlText w:val=""/>
      <w:lvlJc w:val="left"/>
      <w:pPr>
        <w:ind w:left="7650" w:hanging="360"/>
      </w:pPr>
      <w:rPr>
        <w:rFonts w:ascii="Wingdings" w:hAnsi="Wingdings" w:hint="default"/>
      </w:rPr>
    </w:lvl>
    <w:lvl w:ilvl="6" w:tplc="99283F22" w:tentative="1">
      <w:start w:val="1"/>
      <w:numFmt w:val="bullet"/>
      <w:lvlText w:val=""/>
      <w:lvlJc w:val="left"/>
      <w:pPr>
        <w:ind w:left="8370" w:hanging="360"/>
      </w:pPr>
      <w:rPr>
        <w:rFonts w:ascii="Symbol" w:hAnsi="Symbol" w:hint="default"/>
      </w:rPr>
    </w:lvl>
    <w:lvl w:ilvl="7" w:tplc="8CBEDEB6" w:tentative="1">
      <w:start w:val="1"/>
      <w:numFmt w:val="bullet"/>
      <w:lvlText w:val="o"/>
      <w:lvlJc w:val="left"/>
      <w:pPr>
        <w:ind w:left="9090" w:hanging="360"/>
      </w:pPr>
      <w:rPr>
        <w:rFonts w:ascii="Courier New" w:hAnsi="Courier New" w:cs="Courier New" w:hint="default"/>
      </w:rPr>
    </w:lvl>
    <w:lvl w:ilvl="8" w:tplc="9D228B26" w:tentative="1">
      <w:start w:val="1"/>
      <w:numFmt w:val="bullet"/>
      <w:lvlText w:val=""/>
      <w:lvlJc w:val="left"/>
      <w:pPr>
        <w:ind w:left="9810" w:hanging="360"/>
      </w:pPr>
      <w:rPr>
        <w:rFonts w:ascii="Wingdings" w:hAnsi="Wingdings" w:hint="default"/>
      </w:rPr>
    </w:lvl>
  </w:abstractNum>
  <w:abstractNum w:abstractNumId="1" w15:restartNumberingAfterBreak="0">
    <w:nsid w:val="1F09561F"/>
    <w:multiLevelType w:val="multilevel"/>
    <w:tmpl w:val="673851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554515"/>
    <w:multiLevelType w:val="hybridMultilevel"/>
    <w:tmpl w:val="A746ABB2"/>
    <w:lvl w:ilvl="0" w:tplc="ECC042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C86"/>
    <w:multiLevelType w:val="hybridMultilevel"/>
    <w:tmpl w:val="BA18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C6786C"/>
    <w:multiLevelType w:val="hybridMultilevel"/>
    <w:tmpl w:val="4948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B59C1"/>
    <w:multiLevelType w:val="multilevel"/>
    <w:tmpl w:val="04DE1D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2F0"/>
    <w:rsid w:val="00073365"/>
    <w:rsid w:val="000E24AA"/>
    <w:rsid w:val="001157D6"/>
    <w:rsid w:val="00142DA3"/>
    <w:rsid w:val="00211DDD"/>
    <w:rsid w:val="002142F7"/>
    <w:rsid w:val="002C3108"/>
    <w:rsid w:val="002E60D9"/>
    <w:rsid w:val="00356E96"/>
    <w:rsid w:val="00365C6E"/>
    <w:rsid w:val="003D13C2"/>
    <w:rsid w:val="003F5EB2"/>
    <w:rsid w:val="00437C26"/>
    <w:rsid w:val="004A0DD7"/>
    <w:rsid w:val="005046E9"/>
    <w:rsid w:val="00525D7A"/>
    <w:rsid w:val="00550F9B"/>
    <w:rsid w:val="00573F90"/>
    <w:rsid w:val="005D2FD7"/>
    <w:rsid w:val="006376AF"/>
    <w:rsid w:val="00641470"/>
    <w:rsid w:val="00737D9E"/>
    <w:rsid w:val="00745CB8"/>
    <w:rsid w:val="00755338"/>
    <w:rsid w:val="007819E2"/>
    <w:rsid w:val="007927B2"/>
    <w:rsid w:val="0079350A"/>
    <w:rsid w:val="00806C9E"/>
    <w:rsid w:val="008652E6"/>
    <w:rsid w:val="009147D1"/>
    <w:rsid w:val="00950563"/>
    <w:rsid w:val="009B39D4"/>
    <w:rsid w:val="00A02C1A"/>
    <w:rsid w:val="00A46CFD"/>
    <w:rsid w:val="00A932F0"/>
    <w:rsid w:val="00AF3243"/>
    <w:rsid w:val="00B21894"/>
    <w:rsid w:val="00B43577"/>
    <w:rsid w:val="00BD4A8E"/>
    <w:rsid w:val="00C34EA6"/>
    <w:rsid w:val="00C636C8"/>
    <w:rsid w:val="00C943DA"/>
    <w:rsid w:val="00CE0952"/>
    <w:rsid w:val="00D21AFE"/>
    <w:rsid w:val="00D2563E"/>
    <w:rsid w:val="00E02033"/>
    <w:rsid w:val="00E136B7"/>
    <w:rsid w:val="00E15541"/>
    <w:rsid w:val="00E74759"/>
    <w:rsid w:val="00F06B43"/>
    <w:rsid w:val="00FC2A4D"/>
    <w:rsid w:val="2C061B22"/>
    <w:rsid w:val="30C7E59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F506D"/>
  <w15:chartTrackingRefBased/>
  <w15:docId w15:val="{A9C4A60A-4FD7-4CDE-A812-1A08A472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2F0"/>
    <w:pPr>
      <w:ind w:left="720"/>
      <w:contextualSpacing/>
    </w:pPr>
  </w:style>
  <w:style w:type="character" w:styleId="Strong">
    <w:name w:val="Strong"/>
    <w:basedOn w:val="DefaultParagraphFont"/>
    <w:uiPriority w:val="22"/>
    <w:qFormat/>
    <w:rsid w:val="00A932F0"/>
    <w:rPr>
      <w:b/>
      <w:bCs/>
    </w:rPr>
  </w:style>
  <w:style w:type="character" w:styleId="Hyperlink">
    <w:name w:val="Hyperlink"/>
    <w:basedOn w:val="DefaultParagraphFont"/>
    <w:uiPriority w:val="99"/>
    <w:unhideWhenUsed/>
    <w:rsid w:val="00A932F0"/>
    <w:rPr>
      <w:color w:val="0563C1" w:themeColor="hyperlink"/>
      <w:u w:val="single"/>
    </w:rPr>
  </w:style>
  <w:style w:type="paragraph" w:styleId="NormalWeb">
    <w:name w:val="Normal (Web)"/>
    <w:basedOn w:val="Normal"/>
    <w:uiPriority w:val="99"/>
    <w:unhideWhenUsed/>
    <w:rsid w:val="00A932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3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2F0"/>
    <w:rPr>
      <w:rFonts w:ascii="Segoe UI" w:hAnsi="Segoe UI" w:cs="Segoe UI"/>
      <w:sz w:val="18"/>
      <w:szCs w:val="18"/>
    </w:rPr>
  </w:style>
  <w:style w:type="paragraph" w:styleId="Revision">
    <w:name w:val="Revision"/>
    <w:hidden/>
    <w:uiPriority w:val="99"/>
    <w:semiHidden/>
    <w:rsid w:val="009B39D4"/>
    <w:pPr>
      <w:spacing w:after="0" w:line="240" w:lineRule="auto"/>
    </w:pPr>
  </w:style>
  <w:style w:type="character" w:styleId="UnresolvedMention">
    <w:name w:val="Unresolved Mention"/>
    <w:basedOn w:val="DefaultParagraphFont"/>
    <w:uiPriority w:val="99"/>
    <w:semiHidden/>
    <w:unhideWhenUsed/>
    <w:rsid w:val="007927B2"/>
    <w:rPr>
      <w:color w:val="605E5C"/>
      <w:shd w:val="clear" w:color="auto" w:fill="E1DFDD"/>
    </w:rPr>
  </w:style>
  <w:style w:type="character" w:styleId="FollowedHyperlink">
    <w:name w:val="FollowedHyperlink"/>
    <w:basedOn w:val="DefaultParagraphFont"/>
    <w:uiPriority w:val="99"/>
    <w:semiHidden/>
    <w:unhideWhenUsed/>
    <w:rsid w:val="00F06B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56576">
      <w:bodyDiv w:val="1"/>
      <w:marLeft w:val="0"/>
      <w:marRight w:val="0"/>
      <w:marTop w:val="0"/>
      <w:marBottom w:val="0"/>
      <w:divBdr>
        <w:top w:val="none" w:sz="0" w:space="0" w:color="auto"/>
        <w:left w:val="none" w:sz="0" w:space="0" w:color="auto"/>
        <w:bottom w:val="none" w:sz="0" w:space="0" w:color="auto"/>
        <w:right w:val="none" w:sz="0" w:space="0" w:color="auto"/>
      </w:divBdr>
    </w:div>
    <w:div w:id="196234672">
      <w:bodyDiv w:val="1"/>
      <w:marLeft w:val="0"/>
      <w:marRight w:val="0"/>
      <w:marTop w:val="0"/>
      <w:marBottom w:val="0"/>
      <w:divBdr>
        <w:top w:val="none" w:sz="0" w:space="0" w:color="auto"/>
        <w:left w:val="none" w:sz="0" w:space="0" w:color="auto"/>
        <w:bottom w:val="none" w:sz="0" w:space="0" w:color="auto"/>
        <w:right w:val="none" w:sz="0" w:space="0" w:color="auto"/>
      </w:divBdr>
    </w:div>
    <w:div w:id="866986031">
      <w:bodyDiv w:val="1"/>
      <w:marLeft w:val="0"/>
      <w:marRight w:val="0"/>
      <w:marTop w:val="0"/>
      <w:marBottom w:val="0"/>
      <w:divBdr>
        <w:top w:val="none" w:sz="0" w:space="0" w:color="auto"/>
        <w:left w:val="none" w:sz="0" w:space="0" w:color="auto"/>
        <w:bottom w:val="none" w:sz="0" w:space="0" w:color="auto"/>
        <w:right w:val="none" w:sz="0" w:space="0" w:color="auto"/>
      </w:divBdr>
    </w:div>
    <w:div w:id="871919351">
      <w:bodyDiv w:val="1"/>
      <w:marLeft w:val="0"/>
      <w:marRight w:val="0"/>
      <w:marTop w:val="0"/>
      <w:marBottom w:val="0"/>
      <w:divBdr>
        <w:top w:val="none" w:sz="0" w:space="0" w:color="auto"/>
        <w:left w:val="none" w:sz="0" w:space="0" w:color="auto"/>
        <w:bottom w:val="none" w:sz="0" w:space="0" w:color="auto"/>
        <w:right w:val="none" w:sz="0" w:space="0" w:color="auto"/>
      </w:divBdr>
    </w:div>
    <w:div w:id="149707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2.safelinks.protection.outlook.com/?url=https%3A%2F%2Fwww.jungwoojin.org%2Fdeveloping-vulnerability-index-zambia&amp;data=04%7C01%7Cwj153%40ssw.rutgers.edu%7Ca4f9e0708a994834697e08d9e20bf536%7Cb92d2b234d35447093ff69aca6632ffe%7C1%7C0%7C637789363271553857%7CUnknown%7CTWFpbGZsb3d8eyJWIjoiMC4wLjAwMDAiLCJQIjoiV2luMzIiLCJBTiI6Ik1haWwiLCJXVCI6Mn0%3D%7C3000&amp;sdata=C%2F48kcBcigG0xfc1pzBZ96k3tp%2BYdfXwHfND2GZ97ms%3D&amp;reserved=0" TargetMode="External"/><Relationship Id="rId5" Type="http://schemas.openxmlformats.org/officeDocument/2006/relationships/hyperlink" Target="https://nam02.safelinks.protection.outlook.com/?url=https%3A%2F%2Fwww.jungwoojin.org%2Fscalable-multimodal-approaches-congo&amp;data=04%7C01%7Cwj153%40ssw.rutgers.edu%7Ca4f9e0708a994834697e08d9e20bf536%7Cb92d2b234d35447093ff69aca6632ffe%7C1%7C0%7C637789363271553857%7CUnknown%7CTWFpbGZsb3d8eyJWIjoiMC4wLjAwMDAiLCJQIjoiV2luMzIiLCJBTiI6Ik1haWwiLCJXVCI6Mn0%3D%7C3000&amp;sdata=58yj45PMzeURSVY5rRK2ykOU7ncRY03EFLkVpC11OCs%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3130</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 Woo-Jin</dc:creator>
  <cp:keywords/>
  <dc:description/>
  <cp:lastModifiedBy>eunice park</cp:lastModifiedBy>
  <cp:revision>16</cp:revision>
  <dcterms:created xsi:type="dcterms:W3CDTF">2022-01-31T22:53:00Z</dcterms:created>
  <dcterms:modified xsi:type="dcterms:W3CDTF">2022-02-04T04:33:00Z</dcterms:modified>
</cp:coreProperties>
</file>